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0AC8894D" w:rsidR="00EA04A4" w:rsidRDefault="001E1122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 xml:space="preserve">جدول سير العمل / كنترول الصف </w:t>
      </w:r>
      <w:r w:rsidR="00FE583E">
        <w:rPr>
          <w:rFonts w:cs="PT Bold Heading" w:hint="cs"/>
          <w:color w:val="002060"/>
          <w:sz w:val="32"/>
          <w:szCs w:val="32"/>
          <w:rtl/>
        </w:rPr>
        <w:t>الحادي عشر بقسميه (علمي/أدبي)</w:t>
      </w:r>
    </w:p>
    <w:tbl>
      <w:tblPr>
        <w:tblStyle w:val="a5"/>
        <w:tblpPr w:leftFromText="180" w:rightFromText="180" w:vertAnchor="text" w:horzAnchor="margin" w:tblpXSpec="center" w:tblpY="789"/>
        <w:bidiVisual/>
        <w:tblW w:w="11344" w:type="dxa"/>
        <w:tblLook w:val="04A0" w:firstRow="1" w:lastRow="0" w:firstColumn="1" w:lastColumn="0" w:noHBand="0" w:noVBand="1"/>
      </w:tblPr>
      <w:tblGrid>
        <w:gridCol w:w="1583"/>
        <w:gridCol w:w="1490"/>
        <w:gridCol w:w="1126"/>
        <w:gridCol w:w="1381"/>
        <w:gridCol w:w="1385"/>
        <w:gridCol w:w="1451"/>
        <w:gridCol w:w="1451"/>
        <w:gridCol w:w="1477"/>
      </w:tblGrid>
      <w:tr w:rsidR="001E1122" w14:paraId="2BF93177" w14:textId="77777777" w:rsidTr="001E1122">
        <w:trPr>
          <w:trHeight w:val="526"/>
        </w:trPr>
        <w:tc>
          <w:tcPr>
            <w:tcW w:w="1583" w:type="dxa"/>
            <w:tcBorders>
              <w:left w:val="threeDEngrave" w:sz="24" w:space="0" w:color="2F5496" w:themeColor="accent1" w:themeShade="BF"/>
              <w:bottom w:val="single" w:sz="24" w:space="0" w:color="2F5496" w:themeColor="accent1" w:themeShade="BF"/>
            </w:tcBorders>
            <w:vAlign w:val="center"/>
          </w:tcPr>
          <w:p w14:paraId="79B7BE1F" w14:textId="5968A32F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1490" w:type="dxa"/>
            <w:tcBorders>
              <w:bottom w:val="single" w:sz="24" w:space="0" w:color="2F5496" w:themeColor="accent1" w:themeShade="BF"/>
            </w:tcBorders>
            <w:vAlign w:val="center"/>
          </w:tcPr>
          <w:p w14:paraId="1905A433" w14:textId="5B3517DD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المادة</w:t>
            </w:r>
          </w:p>
        </w:tc>
        <w:tc>
          <w:tcPr>
            <w:tcW w:w="1126" w:type="dxa"/>
            <w:tcBorders>
              <w:bottom w:val="single" w:sz="24" w:space="0" w:color="2F5496" w:themeColor="accent1" w:themeShade="BF"/>
            </w:tcBorders>
            <w:vAlign w:val="center"/>
          </w:tcPr>
          <w:p w14:paraId="0878F29A" w14:textId="071E2495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التشطيب</w:t>
            </w:r>
          </w:p>
        </w:tc>
        <w:tc>
          <w:tcPr>
            <w:tcW w:w="1381" w:type="dxa"/>
            <w:tcBorders>
              <w:bottom w:val="single" w:sz="24" w:space="0" w:color="2F5496" w:themeColor="accent1" w:themeShade="BF"/>
            </w:tcBorders>
            <w:vAlign w:val="center"/>
          </w:tcPr>
          <w:p w14:paraId="22FFA8A8" w14:textId="4819473D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المراجعة</w:t>
            </w:r>
          </w:p>
        </w:tc>
        <w:tc>
          <w:tcPr>
            <w:tcW w:w="1385" w:type="dxa"/>
            <w:tcBorders>
              <w:bottom w:val="single" w:sz="24" w:space="0" w:color="2F5496" w:themeColor="accent1" w:themeShade="BF"/>
            </w:tcBorders>
            <w:vAlign w:val="center"/>
          </w:tcPr>
          <w:p w14:paraId="71F1678C" w14:textId="638D0D75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الرصد</w:t>
            </w:r>
          </w:p>
        </w:tc>
        <w:tc>
          <w:tcPr>
            <w:tcW w:w="1451" w:type="dxa"/>
            <w:tcBorders>
              <w:bottom w:val="single" w:sz="24" w:space="0" w:color="2F5496" w:themeColor="accent1" w:themeShade="BF"/>
            </w:tcBorders>
            <w:vAlign w:val="center"/>
          </w:tcPr>
          <w:p w14:paraId="7952CE7B" w14:textId="0C741B37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الادخال</w:t>
            </w:r>
          </w:p>
        </w:tc>
        <w:tc>
          <w:tcPr>
            <w:tcW w:w="1451" w:type="dxa"/>
            <w:tcBorders>
              <w:bottom w:val="single" w:sz="24" w:space="0" w:color="2F5496" w:themeColor="accent1" w:themeShade="BF"/>
            </w:tcBorders>
            <w:vAlign w:val="center"/>
          </w:tcPr>
          <w:p w14:paraId="20B4262A" w14:textId="4D6B9BB9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مراجعة الادخال</w:t>
            </w:r>
          </w:p>
        </w:tc>
        <w:tc>
          <w:tcPr>
            <w:tcW w:w="1477" w:type="dxa"/>
            <w:tcBorders>
              <w:bottom w:val="single" w:sz="24" w:space="0" w:color="2F5496" w:themeColor="accent1" w:themeShade="BF"/>
              <w:right w:val="threeDEmboss" w:sz="24" w:space="0" w:color="2F5496" w:themeColor="accent1" w:themeShade="BF"/>
            </w:tcBorders>
            <w:vAlign w:val="center"/>
          </w:tcPr>
          <w:p w14:paraId="44F5FD0A" w14:textId="0E588504" w:rsidR="001E1122" w:rsidRPr="001E1122" w:rsidRDefault="001E1122" w:rsidP="001E1122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  <w:r w:rsidRPr="001E1122">
              <w:rPr>
                <w:rFonts w:ascii="Sakkal Majalla" w:hAnsi="Sakkal Majalla" w:cs="Sakkal Majalla" w:hint="cs"/>
                <w:b/>
                <w:bCs/>
                <w:color w:val="002060"/>
                <w:sz w:val="32"/>
                <w:szCs w:val="32"/>
                <w:rtl/>
              </w:rPr>
              <w:t>التدقيق</w:t>
            </w:r>
          </w:p>
        </w:tc>
      </w:tr>
      <w:tr w:rsidR="001E1122" w14:paraId="4EA37300" w14:textId="77777777" w:rsidTr="001E1122">
        <w:trPr>
          <w:trHeight w:val="857"/>
        </w:trPr>
        <w:tc>
          <w:tcPr>
            <w:tcW w:w="1583" w:type="dxa"/>
            <w:tcBorders>
              <w:top w:val="single" w:sz="24" w:space="0" w:color="2F5496" w:themeColor="accent1" w:themeShade="BF"/>
              <w:left w:val="threeDEngrave" w:sz="24" w:space="0" w:color="2F5496" w:themeColor="accent1" w:themeShade="BF"/>
            </w:tcBorders>
          </w:tcPr>
          <w:p w14:paraId="11EB6AFD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  <w:tcBorders>
              <w:top w:val="single" w:sz="24" w:space="0" w:color="2F5496" w:themeColor="accent1" w:themeShade="BF"/>
            </w:tcBorders>
          </w:tcPr>
          <w:p w14:paraId="0F742DB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  <w:tcBorders>
              <w:top w:val="single" w:sz="24" w:space="0" w:color="2F5496" w:themeColor="accent1" w:themeShade="BF"/>
            </w:tcBorders>
          </w:tcPr>
          <w:p w14:paraId="7709F1EF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  <w:tcBorders>
              <w:top w:val="single" w:sz="24" w:space="0" w:color="2F5496" w:themeColor="accent1" w:themeShade="BF"/>
            </w:tcBorders>
          </w:tcPr>
          <w:p w14:paraId="539349B8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  <w:tcBorders>
              <w:top w:val="single" w:sz="24" w:space="0" w:color="2F5496" w:themeColor="accent1" w:themeShade="BF"/>
            </w:tcBorders>
          </w:tcPr>
          <w:p w14:paraId="0021BF0B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  <w:tcBorders>
              <w:top w:val="single" w:sz="24" w:space="0" w:color="2F5496" w:themeColor="accent1" w:themeShade="BF"/>
            </w:tcBorders>
          </w:tcPr>
          <w:p w14:paraId="2F46F540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  <w:tcBorders>
              <w:top w:val="single" w:sz="24" w:space="0" w:color="2F5496" w:themeColor="accent1" w:themeShade="BF"/>
            </w:tcBorders>
          </w:tcPr>
          <w:p w14:paraId="0DDCFC91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top w:val="single" w:sz="24" w:space="0" w:color="2F5496" w:themeColor="accent1" w:themeShade="BF"/>
              <w:right w:val="threeDEmboss" w:sz="24" w:space="0" w:color="2F5496" w:themeColor="accent1" w:themeShade="BF"/>
            </w:tcBorders>
          </w:tcPr>
          <w:p w14:paraId="54800743" w14:textId="3FD9494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1426971F" w14:textId="77777777" w:rsidTr="001E1122">
        <w:trPr>
          <w:trHeight w:val="879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6F7FA2C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0E94E66B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015851D8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34487D1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309F7B2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4B2D935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1A2E7E1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5BF2FED2" w14:textId="7DED7856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328C6FEE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27802D5F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7B59565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2D518C90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2C8A450F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4DE9E9AC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27B5D2B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79C80716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4F8814A2" w14:textId="10787FB5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277644B3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50AED89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5EB7547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3A2F797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4A53EB8D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53A15BA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4D06B1D8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2F29C5C8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10805CD6" w14:textId="0C298040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44D2CF13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7F36616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6443156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7C99667C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23FDA13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295905C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23073F9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60CF0011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541F036A" w14:textId="5E00D3EC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01C03323" w14:textId="77777777" w:rsidTr="001E1122">
        <w:trPr>
          <w:trHeight w:val="879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665EF660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641E9EFC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05C608C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194BB554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79FE136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582DF23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5B7D4604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087814BC" w14:textId="7183771B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56A7747E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45767A17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6D369CEC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632EEF09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1A951C4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2BB2A7E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31ABFE52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6F5F7B9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656B0B90" w14:textId="68B7D47C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104475C0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155D4066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357C3470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78F48D0B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58D3CF76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74D25E5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10B7BDE3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67C8D99B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50CAD46F" w14:textId="687EE94B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  <w:tr w:rsidR="001E1122" w14:paraId="13C7F053" w14:textId="77777777" w:rsidTr="001E1122">
        <w:trPr>
          <w:trHeight w:val="857"/>
        </w:trPr>
        <w:tc>
          <w:tcPr>
            <w:tcW w:w="1583" w:type="dxa"/>
            <w:tcBorders>
              <w:left w:val="threeDEngrave" w:sz="24" w:space="0" w:color="2F5496" w:themeColor="accent1" w:themeShade="BF"/>
            </w:tcBorders>
          </w:tcPr>
          <w:p w14:paraId="243356E1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90" w:type="dxa"/>
          </w:tcPr>
          <w:p w14:paraId="6098C28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126" w:type="dxa"/>
          </w:tcPr>
          <w:p w14:paraId="5F6C08F0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1" w:type="dxa"/>
          </w:tcPr>
          <w:p w14:paraId="4E9FD31A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385" w:type="dxa"/>
          </w:tcPr>
          <w:p w14:paraId="036721D8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41094CC5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51" w:type="dxa"/>
          </w:tcPr>
          <w:p w14:paraId="702E2E0B" w14:textId="77777777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  <w:tc>
          <w:tcPr>
            <w:tcW w:w="1477" w:type="dxa"/>
            <w:tcBorders>
              <w:right w:val="threeDEmboss" w:sz="24" w:space="0" w:color="2F5496" w:themeColor="accent1" w:themeShade="BF"/>
            </w:tcBorders>
          </w:tcPr>
          <w:p w14:paraId="64726635" w14:textId="519F87EB" w:rsidR="001E1122" w:rsidRDefault="001E1122" w:rsidP="00A42E2D">
            <w:pPr>
              <w:bidi/>
              <w:spacing w:line="216" w:lineRule="auto"/>
              <w:ind w:right="-90"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</w:rPr>
            </w:pPr>
          </w:p>
        </w:tc>
      </w:tr>
    </w:tbl>
    <w:p w14:paraId="2FD385B8" w14:textId="41F0EFB0" w:rsidR="00657009" w:rsidRDefault="001E1122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الدور الثاني</w:t>
      </w:r>
      <w:r w:rsidR="00F34AE3"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 xml:space="preserve"> (2020-2021م)</w:t>
      </w:r>
      <w:r w:rsidR="00A42E2D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</w:t>
      </w:r>
    </w:p>
    <w:p w14:paraId="1583255C" w14:textId="4933EFE3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6886B426" w14:textId="77777777" w:rsidR="00A42E2D" w:rsidRDefault="00A42E2D" w:rsidP="00A42E2D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sectPr w:rsidR="00A42E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0995" w14:textId="77777777" w:rsidR="00DC714B" w:rsidRDefault="00DC714B" w:rsidP="00FF7935">
      <w:pPr>
        <w:spacing w:after="0" w:line="240" w:lineRule="auto"/>
      </w:pPr>
      <w:r>
        <w:separator/>
      </w:r>
    </w:p>
  </w:endnote>
  <w:endnote w:type="continuationSeparator" w:id="0">
    <w:p w14:paraId="59934D24" w14:textId="77777777" w:rsidR="00DC714B" w:rsidRDefault="00DC714B" w:rsidP="00FF7935">
      <w:pPr>
        <w:spacing w:after="0" w:line="240" w:lineRule="auto"/>
      </w:pPr>
      <w:r>
        <w:continuationSeparator/>
      </w:r>
    </w:p>
  </w:endnote>
  <w:endnote w:type="continuationNotice" w:id="1">
    <w:p w14:paraId="2EA1973E" w14:textId="77777777" w:rsidR="00DC714B" w:rsidRDefault="00DC7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36" name="صورة 23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D594" w14:textId="77777777" w:rsidR="00DC714B" w:rsidRDefault="00DC714B" w:rsidP="00FF7935">
      <w:pPr>
        <w:spacing w:after="0" w:line="240" w:lineRule="auto"/>
      </w:pPr>
      <w:r>
        <w:separator/>
      </w:r>
    </w:p>
  </w:footnote>
  <w:footnote w:type="continuationSeparator" w:id="0">
    <w:p w14:paraId="76FE1F81" w14:textId="77777777" w:rsidR="00DC714B" w:rsidRDefault="00DC714B" w:rsidP="00FF7935">
      <w:pPr>
        <w:spacing w:after="0" w:line="240" w:lineRule="auto"/>
      </w:pPr>
      <w:r>
        <w:continuationSeparator/>
      </w:r>
    </w:p>
  </w:footnote>
  <w:footnote w:type="continuationNotice" w:id="1">
    <w:p w14:paraId="6C432807" w14:textId="77777777" w:rsidR="00DC714B" w:rsidRDefault="00DC7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58969">
    <w:abstractNumId w:val="1"/>
  </w:num>
  <w:num w:numId="2" w16cid:durableId="46913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57758"/>
    <w:rsid w:val="000A7CA6"/>
    <w:rsid w:val="000E0708"/>
    <w:rsid w:val="000F03A3"/>
    <w:rsid w:val="000F399F"/>
    <w:rsid w:val="00127F79"/>
    <w:rsid w:val="00147E94"/>
    <w:rsid w:val="00151906"/>
    <w:rsid w:val="001559C5"/>
    <w:rsid w:val="00155BA6"/>
    <w:rsid w:val="00174E97"/>
    <w:rsid w:val="00187B18"/>
    <w:rsid w:val="001B15EF"/>
    <w:rsid w:val="001E1122"/>
    <w:rsid w:val="001F6D3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32FBE"/>
    <w:rsid w:val="00456E13"/>
    <w:rsid w:val="004714D3"/>
    <w:rsid w:val="004820A2"/>
    <w:rsid w:val="004A7424"/>
    <w:rsid w:val="00524024"/>
    <w:rsid w:val="0053133E"/>
    <w:rsid w:val="00532505"/>
    <w:rsid w:val="00551919"/>
    <w:rsid w:val="005C63F9"/>
    <w:rsid w:val="005F770A"/>
    <w:rsid w:val="00634F8E"/>
    <w:rsid w:val="00645C3A"/>
    <w:rsid w:val="0065586E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8E5891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42E2D"/>
    <w:rsid w:val="00A774AC"/>
    <w:rsid w:val="00A900FA"/>
    <w:rsid w:val="00A9395A"/>
    <w:rsid w:val="00A97189"/>
    <w:rsid w:val="00AC5A97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A149E"/>
    <w:rsid w:val="00CF2FAE"/>
    <w:rsid w:val="00D07F4B"/>
    <w:rsid w:val="00D11555"/>
    <w:rsid w:val="00D14D47"/>
    <w:rsid w:val="00D2740B"/>
    <w:rsid w:val="00D64F4A"/>
    <w:rsid w:val="00D67A8D"/>
    <w:rsid w:val="00D70F95"/>
    <w:rsid w:val="00D74718"/>
    <w:rsid w:val="00D8508B"/>
    <w:rsid w:val="00DB6E89"/>
    <w:rsid w:val="00DC39F3"/>
    <w:rsid w:val="00DC4C39"/>
    <w:rsid w:val="00DC714B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E583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1B60-B07E-4C61-832C-DAFA1F3EFA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ef4505-3a57-4188-abb9-2b3c543557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2021-07-06T08:29:00Z</cp:lastPrinted>
  <dcterms:created xsi:type="dcterms:W3CDTF">2022-07-19T18:46:00Z</dcterms:created>
  <dcterms:modified xsi:type="dcterms:W3CDTF">2022-07-19T18:46:00Z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